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ADB" w:rsidRPr="00986D68" w:rsidRDefault="00357ADB" w:rsidP="00357ADB">
      <w:pPr>
        <w:jc w:val="center"/>
        <w:rPr>
          <w:rFonts w:ascii="Times New Roman" w:hAnsi="Times New Roman" w:cs="Times New Roman"/>
          <w:b/>
        </w:rPr>
      </w:pPr>
      <w:r w:rsidRPr="00986D68">
        <w:rPr>
          <w:rFonts w:ascii="Times New Roman" w:hAnsi="Times New Roman" w:cs="Times New Roman"/>
          <w:b/>
        </w:rPr>
        <w:t>Halkla İlişkiler ve Tanıtım Bölümü İç ve Dış Paydaş Toplantıları</w:t>
      </w:r>
    </w:p>
    <w:p w:rsidR="005B1DA8" w:rsidRPr="00986D68" w:rsidRDefault="005B1DA8" w:rsidP="005B1DA8">
      <w:pPr>
        <w:jc w:val="both"/>
        <w:rPr>
          <w:rFonts w:ascii="Times New Roman" w:hAnsi="Times New Roman" w:cs="Times New Roman"/>
        </w:rPr>
      </w:pPr>
      <w:r w:rsidRPr="00986D68">
        <w:rPr>
          <w:rFonts w:ascii="Times New Roman" w:hAnsi="Times New Roman" w:cs="Times New Roman"/>
        </w:rPr>
        <w:t xml:space="preserve">Halkla İlişkiler ve Tanıtım bölümünün </w:t>
      </w:r>
      <w:r w:rsidRPr="00986D68">
        <w:rPr>
          <w:rFonts w:ascii="Times New Roman" w:hAnsi="Times New Roman" w:cs="Times New Roman"/>
          <w:b/>
          <w:i/>
        </w:rPr>
        <w:t>iç paydaşları</w:t>
      </w:r>
      <w:r w:rsidRPr="00986D68">
        <w:rPr>
          <w:rFonts w:ascii="Times New Roman" w:hAnsi="Times New Roman" w:cs="Times New Roman"/>
        </w:rPr>
        <w:t xml:space="preserve"> fakültede bulunan diğer bölüm</w:t>
      </w:r>
      <w:r w:rsidR="00757853" w:rsidRPr="00986D68">
        <w:rPr>
          <w:rFonts w:ascii="Times New Roman" w:hAnsi="Times New Roman" w:cs="Times New Roman"/>
        </w:rPr>
        <w:t>ler (Radyo Televizyon ve Sinema ile</w:t>
      </w:r>
      <w:r w:rsidRPr="00986D68">
        <w:rPr>
          <w:rFonts w:ascii="Times New Roman" w:hAnsi="Times New Roman" w:cs="Times New Roman"/>
        </w:rPr>
        <w:t xml:space="preserve"> Gazetecilik</w:t>
      </w:r>
      <w:r w:rsidR="00757853" w:rsidRPr="00986D68">
        <w:rPr>
          <w:rFonts w:ascii="Times New Roman" w:hAnsi="Times New Roman" w:cs="Times New Roman"/>
        </w:rPr>
        <w:t xml:space="preserve"> Bölümleri</w:t>
      </w:r>
      <w:r w:rsidRPr="00986D68">
        <w:rPr>
          <w:rFonts w:ascii="Times New Roman" w:hAnsi="Times New Roman" w:cs="Times New Roman"/>
        </w:rPr>
        <w:t xml:space="preserve">), </w:t>
      </w:r>
      <w:r w:rsidR="00757853" w:rsidRPr="00986D68">
        <w:rPr>
          <w:rFonts w:ascii="Times New Roman" w:hAnsi="Times New Roman" w:cs="Times New Roman"/>
        </w:rPr>
        <w:t xml:space="preserve">Medya Merkezi Koordinatörlüğü, </w:t>
      </w:r>
      <w:r w:rsidRPr="00986D68">
        <w:rPr>
          <w:rFonts w:ascii="Times New Roman" w:hAnsi="Times New Roman" w:cs="Times New Roman"/>
        </w:rPr>
        <w:t xml:space="preserve">idari personel ve her sınıftan belirlenen temsilcilerin oluşturduğu öğrencilerden oluşmaktadır. </w:t>
      </w:r>
      <w:proofErr w:type="gramStart"/>
      <w:r w:rsidRPr="00986D68">
        <w:rPr>
          <w:rFonts w:ascii="Times New Roman" w:hAnsi="Times New Roman" w:cs="Times New Roman"/>
        </w:rPr>
        <w:t xml:space="preserve">Bölüm dış paydaşları ise akademik </w:t>
      </w:r>
      <w:r w:rsidRPr="00986D68">
        <w:rPr>
          <w:rFonts w:ascii="Times New Roman" w:hAnsi="Times New Roman" w:cs="Times New Roman"/>
          <w:b/>
          <w:i/>
        </w:rPr>
        <w:t>dış paydaş</w:t>
      </w:r>
      <w:r w:rsidR="00757853" w:rsidRPr="00986D68">
        <w:rPr>
          <w:rFonts w:ascii="Times New Roman" w:hAnsi="Times New Roman" w:cs="Times New Roman"/>
          <w:b/>
          <w:i/>
        </w:rPr>
        <w:t>ları</w:t>
      </w:r>
      <w:r w:rsidRPr="00986D68">
        <w:rPr>
          <w:rFonts w:ascii="Times New Roman" w:hAnsi="Times New Roman" w:cs="Times New Roman"/>
        </w:rPr>
        <w:t xml:space="preserve"> (Atatürk Üniversitesi, İnönü Üniversitesi, </w:t>
      </w:r>
      <w:r w:rsidR="00177267" w:rsidRPr="00986D68">
        <w:rPr>
          <w:rFonts w:ascii="Times New Roman" w:hAnsi="Times New Roman" w:cs="Times New Roman"/>
        </w:rPr>
        <w:t>Anadolu Üniversitesi</w:t>
      </w:r>
      <w:r w:rsidRPr="00986D68">
        <w:rPr>
          <w:rFonts w:ascii="Times New Roman" w:hAnsi="Times New Roman" w:cs="Times New Roman"/>
        </w:rPr>
        <w:t xml:space="preserve">, On Dokuz Mayıs Üniversitesi) </w:t>
      </w:r>
      <w:r w:rsidR="00757853" w:rsidRPr="00986D68">
        <w:rPr>
          <w:rFonts w:ascii="Times New Roman" w:hAnsi="Times New Roman" w:cs="Times New Roman"/>
        </w:rPr>
        <w:t xml:space="preserve">ve </w:t>
      </w:r>
      <w:r w:rsidRPr="00986D68">
        <w:rPr>
          <w:rFonts w:ascii="Times New Roman" w:hAnsi="Times New Roman" w:cs="Times New Roman"/>
          <w:b/>
          <w:i/>
        </w:rPr>
        <w:t>sektör dış paydaş</w:t>
      </w:r>
      <w:r w:rsidR="00757853" w:rsidRPr="00986D68">
        <w:rPr>
          <w:rFonts w:ascii="Times New Roman" w:hAnsi="Times New Roman" w:cs="Times New Roman"/>
          <w:b/>
          <w:i/>
        </w:rPr>
        <w:t>ları</w:t>
      </w:r>
      <w:r w:rsidRPr="00986D68">
        <w:rPr>
          <w:rFonts w:ascii="Times New Roman" w:hAnsi="Times New Roman" w:cs="Times New Roman"/>
        </w:rPr>
        <w:t xml:space="preserve"> (Gazetecilik Cemiyeti, Gümüşhane Sanayi ve İş Adamları Derneği, Gümüşhane Ticaret ve Sanayi Odası, </w:t>
      </w:r>
      <w:r w:rsidR="00F37D41" w:rsidRPr="00986D68">
        <w:rPr>
          <w:rFonts w:ascii="Times New Roman" w:hAnsi="Times New Roman" w:cs="Times New Roman"/>
        </w:rPr>
        <w:t>Türkiye Halkla İlişkiler Derneği –</w:t>
      </w:r>
      <w:r w:rsidRPr="00986D68">
        <w:rPr>
          <w:rFonts w:ascii="Times New Roman" w:hAnsi="Times New Roman" w:cs="Times New Roman"/>
        </w:rPr>
        <w:t>TÜHİD</w:t>
      </w:r>
      <w:r w:rsidR="00F37D41" w:rsidRPr="00986D68">
        <w:rPr>
          <w:rFonts w:ascii="Times New Roman" w:hAnsi="Times New Roman" w:cs="Times New Roman"/>
        </w:rPr>
        <w:t>-</w:t>
      </w:r>
      <w:r w:rsidRPr="00986D68">
        <w:rPr>
          <w:rFonts w:ascii="Times New Roman" w:hAnsi="Times New Roman" w:cs="Times New Roman"/>
        </w:rPr>
        <w:t xml:space="preserve">, </w:t>
      </w:r>
      <w:r w:rsidR="00F37D41" w:rsidRPr="00986D68">
        <w:rPr>
          <w:rFonts w:ascii="Times New Roman" w:hAnsi="Times New Roman" w:cs="Times New Roman"/>
        </w:rPr>
        <w:t>O2 İletişim, Time PR Ajansı, Şapka Fil Reklam Ajansı</w:t>
      </w:r>
      <w:r w:rsidR="00DD18E8" w:rsidRPr="00986D68">
        <w:rPr>
          <w:rFonts w:ascii="Times New Roman" w:hAnsi="Times New Roman" w:cs="Times New Roman"/>
        </w:rPr>
        <w:t xml:space="preserve">, </w:t>
      </w:r>
      <w:proofErr w:type="spellStart"/>
      <w:r w:rsidR="00DD18E8" w:rsidRPr="00986D68">
        <w:rPr>
          <w:rFonts w:ascii="Times New Roman" w:hAnsi="Times New Roman" w:cs="Times New Roman"/>
        </w:rPr>
        <w:t>Rek</w:t>
      </w:r>
      <w:proofErr w:type="spellEnd"/>
      <w:r w:rsidR="00DD18E8" w:rsidRPr="00986D68">
        <w:rPr>
          <w:rFonts w:ascii="Times New Roman" w:hAnsi="Times New Roman" w:cs="Times New Roman"/>
        </w:rPr>
        <w:t xml:space="preserve"> </w:t>
      </w:r>
      <w:proofErr w:type="spellStart"/>
      <w:r w:rsidR="00DD18E8" w:rsidRPr="00986D68">
        <w:rPr>
          <w:rFonts w:ascii="Times New Roman" w:hAnsi="Times New Roman" w:cs="Times New Roman"/>
        </w:rPr>
        <w:t>Click</w:t>
      </w:r>
      <w:proofErr w:type="spellEnd"/>
      <w:r w:rsidR="00DD18E8" w:rsidRPr="00986D68">
        <w:rPr>
          <w:rFonts w:ascii="Times New Roman" w:hAnsi="Times New Roman" w:cs="Times New Roman"/>
        </w:rPr>
        <w:t xml:space="preserve"> Dijital P</w:t>
      </w:r>
      <w:r w:rsidR="00F37D41" w:rsidRPr="00986D68">
        <w:rPr>
          <w:rFonts w:ascii="Times New Roman" w:hAnsi="Times New Roman" w:cs="Times New Roman"/>
        </w:rPr>
        <w:t>azarlama Ajansı</w:t>
      </w:r>
      <w:r w:rsidR="00450129" w:rsidRPr="00986D68">
        <w:rPr>
          <w:rFonts w:ascii="Times New Roman" w:hAnsi="Times New Roman" w:cs="Times New Roman"/>
        </w:rPr>
        <w:t xml:space="preserve">) </w:t>
      </w:r>
      <w:r w:rsidR="00757853" w:rsidRPr="00986D68">
        <w:rPr>
          <w:rFonts w:ascii="Times New Roman" w:hAnsi="Times New Roman" w:cs="Times New Roman"/>
        </w:rPr>
        <w:t>ile</w:t>
      </w:r>
      <w:r w:rsidR="00450129" w:rsidRPr="00986D68">
        <w:rPr>
          <w:rFonts w:ascii="Times New Roman" w:hAnsi="Times New Roman" w:cs="Times New Roman"/>
        </w:rPr>
        <w:t xml:space="preserve"> m</w:t>
      </w:r>
      <w:r w:rsidRPr="00986D68">
        <w:rPr>
          <w:rFonts w:ascii="Times New Roman" w:hAnsi="Times New Roman" w:cs="Times New Roman"/>
        </w:rPr>
        <w:t>ezun öğrencilerden oluşan bir komisyon olarak sınıflandırmaktadır.</w:t>
      </w:r>
      <w:proofErr w:type="gramEnd"/>
    </w:p>
    <w:p w:rsidR="004978F7" w:rsidRPr="00986D68" w:rsidRDefault="005B1DA8" w:rsidP="005B1DA8">
      <w:pPr>
        <w:jc w:val="both"/>
        <w:rPr>
          <w:rFonts w:ascii="Times New Roman" w:hAnsi="Times New Roman" w:cs="Times New Roman"/>
        </w:rPr>
      </w:pPr>
      <w:r w:rsidRPr="00986D68">
        <w:rPr>
          <w:rFonts w:ascii="Times New Roman" w:hAnsi="Times New Roman" w:cs="Times New Roman"/>
          <w:b/>
          <w:i/>
        </w:rPr>
        <w:t>Halkla İlişkiler ve Tanıtım Bölümü</w:t>
      </w:r>
      <w:r w:rsidR="00450129" w:rsidRPr="00986D68">
        <w:rPr>
          <w:rFonts w:ascii="Times New Roman" w:hAnsi="Times New Roman" w:cs="Times New Roman"/>
          <w:b/>
          <w:i/>
        </w:rPr>
        <w:t>,</w:t>
      </w:r>
      <w:r w:rsidRPr="00986D68">
        <w:rPr>
          <w:rFonts w:ascii="Times New Roman" w:hAnsi="Times New Roman" w:cs="Times New Roman"/>
          <w:b/>
          <w:i/>
        </w:rPr>
        <w:t xml:space="preserve"> iç paydaşları</w:t>
      </w:r>
      <w:r w:rsidRPr="00986D68">
        <w:rPr>
          <w:rFonts w:ascii="Times New Roman" w:hAnsi="Times New Roman" w:cs="Times New Roman"/>
        </w:rPr>
        <w:t xml:space="preserve"> o</w:t>
      </w:r>
      <w:r w:rsidR="00450129" w:rsidRPr="00986D68">
        <w:rPr>
          <w:rFonts w:ascii="Times New Roman" w:hAnsi="Times New Roman" w:cs="Times New Roman"/>
        </w:rPr>
        <w:t>lan Radyo Televizyon ve Sinema Bölümü, Gazetecilik Bölümü, Medya Merkezi Koordinatörlüğü ve</w:t>
      </w:r>
      <w:r w:rsidRPr="00986D68">
        <w:rPr>
          <w:rFonts w:ascii="Times New Roman" w:hAnsi="Times New Roman" w:cs="Times New Roman"/>
        </w:rPr>
        <w:t xml:space="preserve"> idari personeller ile 16. 06. 2022 tarihinde yüz yüze bir toplantı yapmıştır. Toplantıda diğer bölümler ile yapılabilecek işbirlikleri hakkında f</w:t>
      </w:r>
      <w:r w:rsidR="00450129" w:rsidRPr="00986D68">
        <w:rPr>
          <w:rFonts w:ascii="Times New Roman" w:hAnsi="Times New Roman" w:cs="Times New Roman"/>
        </w:rPr>
        <w:t>ikir alışverişinde bulunulmuş, Halkla İ</w:t>
      </w:r>
      <w:r w:rsidRPr="00986D68">
        <w:rPr>
          <w:rFonts w:ascii="Times New Roman" w:hAnsi="Times New Roman" w:cs="Times New Roman"/>
        </w:rPr>
        <w:t xml:space="preserve">lişkiler </w:t>
      </w:r>
      <w:r w:rsidR="00450129" w:rsidRPr="00986D68">
        <w:rPr>
          <w:rFonts w:ascii="Times New Roman" w:hAnsi="Times New Roman" w:cs="Times New Roman"/>
        </w:rPr>
        <w:t>ve Tanıtım B</w:t>
      </w:r>
      <w:r w:rsidRPr="00986D68">
        <w:rPr>
          <w:rFonts w:ascii="Times New Roman" w:hAnsi="Times New Roman" w:cs="Times New Roman"/>
        </w:rPr>
        <w:t xml:space="preserve">ölümünün güncelleştirme sürecinde olduğu müfredatı hakkında öneriler </w:t>
      </w:r>
      <w:r w:rsidR="00450129" w:rsidRPr="00986D68">
        <w:rPr>
          <w:rFonts w:ascii="Times New Roman" w:hAnsi="Times New Roman" w:cs="Times New Roman"/>
        </w:rPr>
        <w:t>dinlenmiştir. Toplantıda Medya M</w:t>
      </w:r>
      <w:r w:rsidR="004978F7" w:rsidRPr="00986D68">
        <w:rPr>
          <w:rFonts w:ascii="Times New Roman" w:hAnsi="Times New Roman" w:cs="Times New Roman"/>
        </w:rPr>
        <w:t>erkezi uygulama birimlerinin teorik derslerin geliştirilen projeler ile desteklenmesi hakkında fikir alışverişinde bulunulmuştur. Bununla birlikte Medya Merkezinin</w:t>
      </w:r>
      <w:r w:rsidR="00450129" w:rsidRPr="00986D68">
        <w:rPr>
          <w:rFonts w:ascii="Times New Roman" w:hAnsi="Times New Roman" w:cs="Times New Roman"/>
        </w:rPr>
        <w:t xml:space="preserve"> mevcut</w:t>
      </w:r>
      <w:r w:rsidR="004978F7" w:rsidRPr="00986D68">
        <w:rPr>
          <w:rFonts w:ascii="Times New Roman" w:hAnsi="Times New Roman" w:cs="Times New Roman"/>
        </w:rPr>
        <w:t xml:space="preserve"> yerinde altyapı sorunları olması nedeniyle yerinin değiştirilme</w:t>
      </w:r>
      <w:r w:rsidR="00450129" w:rsidRPr="00986D68">
        <w:rPr>
          <w:rFonts w:ascii="Times New Roman" w:hAnsi="Times New Roman" w:cs="Times New Roman"/>
        </w:rPr>
        <w:t>s</w:t>
      </w:r>
      <w:r w:rsidR="00F35A92" w:rsidRPr="00986D68">
        <w:rPr>
          <w:rFonts w:ascii="Times New Roman" w:hAnsi="Times New Roman" w:cs="Times New Roman"/>
        </w:rPr>
        <w:t>i noktasında öneriler değerlendirilmiştir</w:t>
      </w:r>
      <w:r w:rsidR="004978F7" w:rsidRPr="00986D68">
        <w:rPr>
          <w:rFonts w:ascii="Times New Roman" w:hAnsi="Times New Roman" w:cs="Times New Roman"/>
        </w:rPr>
        <w:t xml:space="preserve">. İdari personelleri temsilen bölüm sekreteri Murat </w:t>
      </w:r>
      <w:proofErr w:type="spellStart"/>
      <w:r w:rsidR="004978F7" w:rsidRPr="00986D68">
        <w:rPr>
          <w:rFonts w:ascii="Times New Roman" w:hAnsi="Times New Roman" w:cs="Times New Roman"/>
        </w:rPr>
        <w:t>Bozbıyık</w:t>
      </w:r>
      <w:proofErr w:type="spellEnd"/>
      <w:r w:rsidR="004978F7" w:rsidRPr="00986D68">
        <w:rPr>
          <w:rFonts w:ascii="Times New Roman" w:hAnsi="Times New Roman" w:cs="Times New Roman"/>
        </w:rPr>
        <w:t xml:space="preserve"> ve yazı işlerinden sorumlu temsilci Cihan Tan ve hizmetli personelleri temsilen Sakine </w:t>
      </w:r>
      <w:r w:rsidR="00450129" w:rsidRPr="00986D68">
        <w:rPr>
          <w:rFonts w:ascii="Times New Roman" w:hAnsi="Times New Roman" w:cs="Times New Roman"/>
        </w:rPr>
        <w:t>Şimşek</w:t>
      </w:r>
      <w:r w:rsidR="004978F7" w:rsidRPr="00986D68">
        <w:rPr>
          <w:rFonts w:ascii="Times New Roman" w:hAnsi="Times New Roman" w:cs="Times New Roman"/>
        </w:rPr>
        <w:t xml:space="preserve"> bölüm hakkında olumsuz bir değerlendirmenin bulunmadığını ve işleyişten me</w:t>
      </w:r>
      <w:r w:rsidR="00450129" w:rsidRPr="00986D68">
        <w:rPr>
          <w:rFonts w:ascii="Times New Roman" w:hAnsi="Times New Roman" w:cs="Times New Roman"/>
        </w:rPr>
        <w:t>mnun olduklarını dile getirmişlerdir</w:t>
      </w:r>
      <w:r w:rsidR="004978F7" w:rsidRPr="00986D68">
        <w:rPr>
          <w:rFonts w:ascii="Times New Roman" w:hAnsi="Times New Roman" w:cs="Times New Roman"/>
        </w:rPr>
        <w:t>.</w:t>
      </w:r>
    </w:p>
    <w:p w:rsidR="004978F7" w:rsidRPr="00986D68" w:rsidRDefault="004978F7" w:rsidP="005B1DA8">
      <w:pPr>
        <w:jc w:val="both"/>
        <w:rPr>
          <w:rFonts w:ascii="Times New Roman" w:hAnsi="Times New Roman" w:cs="Times New Roman"/>
        </w:rPr>
      </w:pPr>
      <w:r w:rsidRPr="00986D68">
        <w:rPr>
          <w:rFonts w:ascii="Times New Roman" w:hAnsi="Times New Roman" w:cs="Times New Roman"/>
          <w:b/>
          <w:i/>
        </w:rPr>
        <w:t xml:space="preserve">Halkla İlişkiler ve </w:t>
      </w:r>
      <w:r w:rsidR="00450129" w:rsidRPr="00986D68">
        <w:rPr>
          <w:rFonts w:ascii="Times New Roman" w:hAnsi="Times New Roman" w:cs="Times New Roman"/>
          <w:b/>
          <w:i/>
        </w:rPr>
        <w:t>Tanıtım B</w:t>
      </w:r>
      <w:r w:rsidRPr="00986D68">
        <w:rPr>
          <w:rFonts w:ascii="Times New Roman" w:hAnsi="Times New Roman" w:cs="Times New Roman"/>
          <w:b/>
          <w:i/>
        </w:rPr>
        <w:t>ölümü iç paydaşlarından</w:t>
      </w:r>
      <w:r w:rsidRPr="00986D68">
        <w:rPr>
          <w:rFonts w:ascii="Times New Roman" w:hAnsi="Times New Roman" w:cs="Times New Roman"/>
        </w:rPr>
        <w:t xml:space="preserve"> öğrenci temsilcileri ile 17.06.2022 tarihinde yüz yüze bir toplantı gerçekleştirilmiştir. Toplantıya her sınıftan 2 temsilci olmak üzere toplamda 16 öğrenci katılmıştır. Öğrenciler</w:t>
      </w:r>
      <w:r w:rsidR="00F35A92" w:rsidRPr="00986D68">
        <w:rPr>
          <w:rFonts w:ascii="Times New Roman" w:hAnsi="Times New Roman" w:cs="Times New Roman"/>
        </w:rPr>
        <w:t>,</w:t>
      </w:r>
      <w:r w:rsidRPr="00986D68">
        <w:rPr>
          <w:rFonts w:ascii="Times New Roman" w:hAnsi="Times New Roman" w:cs="Times New Roman"/>
        </w:rPr>
        <w:t xml:space="preserve"> toplantı öncesinde bölüm hakkında bir değerlendirmede bulunmaları, istek ve taleplerini ifade etmeleri yönünde toplantıya davet edildikleri hususunda bilgilendirilmiştir. Öğrencilere akr</w:t>
      </w:r>
      <w:r w:rsidR="00450129" w:rsidRPr="00986D68">
        <w:rPr>
          <w:rFonts w:ascii="Times New Roman" w:hAnsi="Times New Roman" w:cs="Times New Roman"/>
        </w:rPr>
        <w:t>editasyon hakkında bilgi verilmiştir</w:t>
      </w:r>
      <w:r w:rsidRPr="00986D68">
        <w:rPr>
          <w:rFonts w:ascii="Times New Roman" w:hAnsi="Times New Roman" w:cs="Times New Roman"/>
        </w:rPr>
        <w:t xml:space="preserve">. Halkla İlişkiler ve Tanıtım Bölümü iyileştirme çalışmaları bağlamında </w:t>
      </w:r>
      <w:r w:rsidR="00450129" w:rsidRPr="00986D68">
        <w:rPr>
          <w:rFonts w:ascii="Times New Roman" w:hAnsi="Times New Roman" w:cs="Times New Roman"/>
        </w:rPr>
        <w:t xml:space="preserve">öğrencilere </w:t>
      </w:r>
      <w:r w:rsidRPr="00986D68">
        <w:rPr>
          <w:rFonts w:ascii="Times New Roman" w:hAnsi="Times New Roman" w:cs="Times New Roman"/>
        </w:rPr>
        <w:t xml:space="preserve">bölümde değişiklik </w:t>
      </w:r>
      <w:r w:rsidR="00450129" w:rsidRPr="00986D68">
        <w:rPr>
          <w:rFonts w:ascii="Times New Roman" w:hAnsi="Times New Roman" w:cs="Times New Roman"/>
        </w:rPr>
        <w:t>yapılmasını istedikleri</w:t>
      </w:r>
      <w:r w:rsidRPr="00986D68">
        <w:rPr>
          <w:rFonts w:ascii="Times New Roman" w:hAnsi="Times New Roman" w:cs="Times New Roman"/>
        </w:rPr>
        <w:t xml:space="preserve"> </w:t>
      </w:r>
      <w:r w:rsidR="00450129" w:rsidRPr="00986D68">
        <w:rPr>
          <w:rFonts w:ascii="Times New Roman" w:hAnsi="Times New Roman" w:cs="Times New Roman"/>
        </w:rPr>
        <w:t>konular sorulmuştur. Öğrenciler;</w:t>
      </w:r>
      <w:r w:rsidRPr="00986D68">
        <w:rPr>
          <w:rFonts w:ascii="Times New Roman" w:hAnsi="Times New Roman" w:cs="Times New Roman"/>
        </w:rPr>
        <w:t xml:space="preserve"> uygulama dersleri, müfredat değişiklikleri, fakülte</w:t>
      </w:r>
      <w:r w:rsidR="00F35A92" w:rsidRPr="00986D68">
        <w:rPr>
          <w:rFonts w:ascii="Times New Roman" w:hAnsi="Times New Roman" w:cs="Times New Roman"/>
        </w:rPr>
        <w:t>nin</w:t>
      </w:r>
      <w:r w:rsidRPr="00986D68">
        <w:rPr>
          <w:rFonts w:ascii="Times New Roman" w:hAnsi="Times New Roman" w:cs="Times New Roman"/>
        </w:rPr>
        <w:t xml:space="preserve"> teknik altyapı</w:t>
      </w:r>
      <w:r w:rsidR="00F35A92" w:rsidRPr="00986D68">
        <w:rPr>
          <w:rFonts w:ascii="Times New Roman" w:hAnsi="Times New Roman" w:cs="Times New Roman"/>
        </w:rPr>
        <w:t>sı</w:t>
      </w:r>
      <w:r w:rsidRPr="00986D68">
        <w:rPr>
          <w:rFonts w:ascii="Times New Roman" w:hAnsi="Times New Roman" w:cs="Times New Roman"/>
        </w:rPr>
        <w:t>, sosyal faaliyetler hakkında önerilerde bu</w:t>
      </w:r>
      <w:r w:rsidR="00F35A92" w:rsidRPr="00986D68">
        <w:rPr>
          <w:rFonts w:ascii="Times New Roman" w:hAnsi="Times New Roman" w:cs="Times New Roman"/>
        </w:rPr>
        <w:t>lunmuş ve taleplerini iletmişlerdir</w:t>
      </w:r>
      <w:r w:rsidRPr="00986D68">
        <w:rPr>
          <w:rFonts w:ascii="Times New Roman" w:hAnsi="Times New Roman" w:cs="Times New Roman"/>
        </w:rPr>
        <w:t>.</w:t>
      </w:r>
    </w:p>
    <w:p w:rsidR="005B1DA8" w:rsidRPr="00986D68" w:rsidRDefault="004978F7" w:rsidP="004978F7">
      <w:pPr>
        <w:jc w:val="both"/>
        <w:rPr>
          <w:rFonts w:ascii="Times New Roman" w:hAnsi="Times New Roman" w:cs="Times New Roman"/>
        </w:rPr>
      </w:pPr>
      <w:r w:rsidRPr="00986D68">
        <w:rPr>
          <w:rFonts w:ascii="Times New Roman" w:hAnsi="Times New Roman" w:cs="Times New Roman"/>
          <w:b/>
          <w:i/>
        </w:rPr>
        <w:t>Halkla</w:t>
      </w:r>
      <w:r w:rsidR="00450129" w:rsidRPr="00986D68">
        <w:rPr>
          <w:rFonts w:ascii="Times New Roman" w:hAnsi="Times New Roman" w:cs="Times New Roman"/>
          <w:b/>
          <w:i/>
        </w:rPr>
        <w:t xml:space="preserve"> İlişkiler ve Tanıtım B</w:t>
      </w:r>
      <w:r w:rsidRPr="00986D68">
        <w:rPr>
          <w:rFonts w:ascii="Times New Roman" w:hAnsi="Times New Roman" w:cs="Times New Roman"/>
          <w:b/>
          <w:i/>
        </w:rPr>
        <w:t>ölümü sektör dış payda</w:t>
      </w:r>
      <w:r w:rsidRPr="00986D68">
        <w:rPr>
          <w:rFonts w:ascii="Times New Roman" w:hAnsi="Times New Roman" w:cs="Times New Roman"/>
          <w:b/>
        </w:rPr>
        <w:t>şları</w:t>
      </w:r>
      <w:r w:rsidRPr="00986D68">
        <w:rPr>
          <w:rFonts w:ascii="Times New Roman" w:hAnsi="Times New Roman" w:cs="Times New Roman"/>
        </w:rPr>
        <w:t xml:space="preserve"> ile 16.03.2022 tarihinde yüz </w:t>
      </w:r>
      <w:r w:rsidR="00450129" w:rsidRPr="00986D68">
        <w:rPr>
          <w:rFonts w:ascii="Times New Roman" w:hAnsi="Times New Roman" w:cs="Times New Roman"/>
        </w:rPr>
        <w:t>yüze bir toplantı gerçekleştir</w:t>
      </w:r>
      <w:r w:rsidRPr="00986D68">
        <w:rPr>
          <w:rFonts w:ascii="Times New Roman" w:hAnsi="Times New Roman" w:cs="Times New Roman"/>
        </w:rPr>
        <w:t xml:space="preserve">miştir. </w:t>
      </w:r>
      <w:r w:rsidR="00450129" w:rsidRPr="00986D68">
        <w:rPr>
          <w:rFonts w:ascii="Times New Roman" w:hAnsi="Times New Roman" w:cs="Times New Roman"/>
        </w:rPr>
        <w:t xml:space="preserve">Toplantıya İsmail AKÇAY </w:t>
      </w:r>
      <w:proofErr w:type="gramStart"/>
      <w:r w:rsidR="00450129" w:rsidRPr="00986D68">
        <w:rPr>
          <w:rFonts w:ascii="Times New Roman" w:hAnsi="Times New Roman" w:cs="Times New Roman"/>
        </w:rPr>
        <w:t>(</w:t>
      </w:r>
      <w:proofErr w:type="gramEnd"/>
      <w:r w:rsidRPr="00986D68">
        <w:rPr>
          <w:rFonts w:ascii="Times New Roman" w:hAnsi="Times New Roman" w:cs="Times New Roman"/>
        </w:rPr>
        <w:t>GTSO Yön. Kurulu Bşk.</w:t>
      </w:r>
      <w:proofErr w:type="gramStart"/>
      <w:r w:rsidRPr="00986D68">
        <w:rPr>
          <w:rFonts w:ascii="Times New Roman" w:hAnsi="Times New Roman" w:cs="Times New Roman"/>
        </w:rPr>
        <w:t>)</w:t>
      </w:r>
      <w:proofErr w:type="gramEnd"/>
      <w:r w:rsidRPr="00986D68">
        <w:rPr>
          <w:rFonts w:ascii="Times New Roman" w:hAnsi="Times New Roman" w:cs="Times New Roman"/>
        </w:rPr>
        <w:t xml:space="preserve">, Cahit BAL (GTSO Akreditasyon Sorumlusu), Murat AKÇAY (GÜSİAD Şube </w:t>
      </w:r>
      <w:proofErr w:type="spellStart"/>
      <w:r w:rsidRPr="00986D68">
        <w:rPr>
          <w:rFonts w:ascii="Times New Roman" w:hAnsi="Times New Roman" w:cs="Times New Roman"/>
        </w:rPr>
        <w:t>Müd</w:t>
      </w:r>
      <w:proofErr w:type="spellEnd"/>
      <w:r w:rsidRPr="00986D68">
        <w:rPr>
          <w:rFonts w:ascii="Times New Roman" w:hAnsi="Times New Roman" w:cs="Times New Roman"/>
        </w:rPr>
        <w:t xml:space="preserve">.), Sezai KÖPRÜLÜ (Gazeteciler Cemiyeti Bşk.) </w:t>
      </w:r>
      <w:r w:rsidR="00450129" w:rsidRPr="00986D68">
        <w:rPr>
          <w:rFonts w:ascii="Times New Roman" w:hAnsi="Times New Roman" w:cs="Times New Roman"/>
        </w:rPr>
        <w:t xml:space="preserve">ve bölüm personeli </w:t>
      </w:r>
      <w:r w:rsidRPr="00986D68">
        <w:rPr>
          <w:rFonts w:ascii="Times New Roman" w:hAnsi="Times New Roman" w:cs="Times New Roman"/>
        </w:rPr>
        <w:t>katılmıştır.</w:t>
      </w:r>
      <w:r w:rsidR="009E1933" w:rsidRPr="00986D68">
        <w:rPr>
          <w:rFonts w:ascii="Times New Roman" w:hAnsi="Times New Roman" w:cs="Times New Roman"/>
        </w:rPr>
        <w:t xml:space="preserve"> Toplantıda, öğrencilerin farklı sektörlerde deneyim kazanabilmesi </w:t>
      </w:r>
      <w:r w:rsidR="00450129" w:rsidRPr="00986D68">
        <w:rPr>
          <w:rFonts w:ascii="Times New Roman" w:hAnsi="Times New Roman" w:cs="Times New Roman"/>
        </w:rPr>
        <w:t xml:space="preserve">ve eğitimlerine küçücük bir katkıda bulunabilmek </w:t>
      </w:r>
      <w:r w:rsidR="009E1933" w:rsidRPr="00986D68">
        <w:rPr>
          <w:rFonts w:ascii="Times New Roman" w:hAnsi="Times New Roman" w:cs="Times New Roman"/>
        </w:rPr>
        <w:t xml:space="preserve">için staj </w:t>
      </w:r>
      <w:r w:rsidR="00450129" w:rsidRPr="00986D68">
        <w:rPr>
          <w:rFonts w:ascii="Times New Roman" w:hAnsi="Times New Roman" w:cs="Times New Roman"/>
        </w:rPr>
        <w:t xml:space="preserve">ve burs </w:t>
      </w:r>
      <w:r w:rsidR="009E1933" w:rsidRPr="00986D68">
        <w:rPr>
          <w:rFonts w:ascii="Times New Roman" w:hAnsi="Times New Roman" w:cs="Times New Roman"/>
        </w:rPr>
        <w:t>protokolü imzalanmasına karar verilmiştir. Sektör dış paydaşlar</w:t>
      </w:r>
      <w:r w:rsidR="00450129" w:rsidRPr="00986D68">
        <w:rPr>
          <w:rFonts w:ascii="Times New Roman" w:hAnsi="Times New Roman" w:cs="Times New Roman"/>
        </w:rPr>
        <w:t>ın</w:t>
      </w:r>
      <w:r w:rsidR="009E1933" w:rsidRPr="00986D68">
        <w:rPr>
          <w:rFonts w:ascii="Times New Roman" w:hAnsi="Times New Roman" w:cs="Times New Roman"/>
        </w:rPr>
        <w:t>a toplantı öncesinde bölüm müfredatı gönderilmiş ve değerlendirmeleri istenmiştir. Dış paydaşlar toplantıda müfredatta yer alan geleneksel medya, dijital medya gibi konuları içine alan derslerin tek bir çatı altında toplanması konusunda görüş bildirmiştir. Ders yoğunluğunun azaltılarak</w:t>
      </w:r>
      <w:r w:rsidR="00450129" w:rsidRPr="00986D68">
        <w:rPr>
          <w:rFonts w:ascii="Times New Roman" w:hAnsi="Times New Roman" w:cs="Times New Roman"/>
        </w:rPr>
        <w:t>,</w:t>
      </w:r>
      <w:r w:rsidR="009E1933" w:rsidRPr="00986D68">
        <w:rPr>
          <w:rFonts w:ascii="Times New Roman" w:hAnsi="Times New Roman" w:cs="Times New Roman"/>
        </w:rPr>
        <w:t xml:space="preserve"> öğrencilerin uygulama yapması için daha fazla zaman ayırması için müfredatın güncellenmesi</w:t>
      </w:r>
      <w:r w:rsidR="00450129" w:rsidRPr="00986D68">
        <w:rPr>
          <w:rFonts w:ascii="Times New Roman" w:hAnsi="Times New Roman" w:cs="Times New Roman"/>
        </w:rPr>
        <w:t>ni</w:t>
      </w:r>
      <w:r w:rsidR="009E1933" w:rsidRPr="00986D68">
        <w:rPr>
          <w:rFonts w:ascii="Times New Roman" w:hAnsi="Times New Roman" w:cs="Times New Roman"/>
        </w:rPr>
        <w:t xml:space="preserve"> istenmiştir. Bölüm müfredat kurulu bu önerileri dikkate alan bir müfredat hazırlamıştır.</w:t>
      </w:r>
    </w:p>
    <w:p w:rsidR="009E1933" w:rsidRPr="00986D68" w:rsidRDefault="009E1933" w:rsidP="004978F7">
      <w:pPr>
        <w:jc w:val="both"/>
        <w:rPr>
          <w:rFonts w:ascii="Times New Roman" w:hAnsi="Times New Roman" w:cs="Times New Roman"/>
        </w:rPr>
      </w:pPr>
      <w:r w:rsidRPr="00986D68">
        <w:rPr>
          <w:rFonts w:ascii="Times New Roman" w:hAnsi="Times New Roman" w:cs="Times New Roman"/>
          <w:b/>
          <w:i/>
        </w:rPr>
        <w:t>Halkla</w:t>
      </w:r>
      <w:r w:rsidR="00450129" w:rsidRPr="00986D68">
        <w:rPr>
          <w:rFonts w:ascii="Times New Roman" w:hAnsi="Times New Roman" w:cs="Times New Roman"/>
          <w:b/>
          <w:i/>
        </w:rPr>
        <w:t xml:space="preserve"> İlişkiler ve Tanıtım B</w:t>
      </w:r>
      <w:r w:rsidRPr="00986D68">
        <w:rPr>
          <w:rFonts w:ascii="Times New Roman" w:hAnsi="Times New Roman" w:cs="Times New Roman"/>
          <w:b/>
          <w:i/>
        </w:rPr>
        <w:t>ölümü sektör dış paydaşları</w:t>
      </w:r>
      <w:r w:rsidRPr="00986D68">
        <w:rPr>
          <w:rFonts w:ascii="Times New Roman" w:hAnsi="Times New Roman" w:cs="Times New Roman"/>
        </w:rPr>
        <w:t xml:space="preserve"> ile 17.11.2022 tarihinde yüz yüze ik</w:t>
      </w:r>
      <w:r w:rsidR="00450129" w:rsidRPr="00986D68">
        <w:rPr>
          <w:rFonts w:ascii="Times New Roman" w:hAnsi="Times New Roman" w:cs="Times New Roman"/>
        </w:rPr>
        <w:t>inci toplantısını gerçekleştir</w:t>
      </w:r>
      <w:r w:rsidRPr="00986D68">
        <w:rPr>
          <w:rFonts w:ascii="Times New Roman" w:hAnsi="Times New Roman" w:cs="Times New Roman"/>
        </w:rPr>
        <w:t>miştir.</w:t>
      </w:r>
      <w:r w:rsidR="003C5FEB" w:rsidRPr="00986D68">
        <w:rPr>
          <w:rFonts w:ascii="Times New Roman" w:hAnsi="Times New Roman" w:cs="Times New Roman"/>
        </w:rPr>
        <w:t xml:space="preserve"> Dış paydaşlardan bir önceki toplantıda güncellenecek müfredata ilişkin olarak daha önceden iletmiş oldukları raporlarda yer alan taleplerin karşılandığı belirtilmiş ve yeni müfredat üzerine konuşulmuştur. </w:t>
      </w:r>
      <w:r w:rsidR="00450129" w:rsidRPr="00986D68">
        <w:rPr>
          <w:rFonts w:ascii="Times New Roman" w:hAnsi="Times New Roman" w:cs="Times New Roman"/>
        </w:rPr>
        <w:t>Halkla İlişkiler ve Tanıtım B</w:t>
      </w:r>
      <w:r w:rsidR="003C5FEB" w:rsidRPr="00986D68">
        <w:rPr>
          <w:rFonts w:ascii="Times New Roman" w:hAnsi="Times New Roman" w:cs="Times New Roman"/>
        </w:rPr>
        <w:t>ölümü tarafından hazırlanan staj/burs protokol sözleşmesi, sektör dış paydaşları tarafından toplantı öncesinde incelenmesi için gönderilmiştir. Toplantıda staj ve burs imkânı tanıyan protokolde karşılıklı istenilen düzenlemeler ile sözleşmeye son hali verilerek</w:t>
      </w:r>
      <w:r w:rsidR="000413A3" w:rsidRPr="00986D68">
        <w:rPr>
          <w:rFonts w:ascii="Times New Roman" w:hAnsi="Times New Roman" w:cs="Times New Roman"/>
        </w:rPr>
        <w:t>,</w:t>
      </w:r>
      <w:r w:rsidR="003C5FEB" w:rsidRPr="00986D68">
        <w:rPr>
          <w:rFonts w:ascii="Times New Roman" w:hAnsi="Times New Roman" w:cs="Times New Roman"/>
        </w:rPr>
        <w:t xml:space="preserve"> protokol imza altına alınmıştır.</w:t>
      </w:r>
    </w:p>
    <w:p w:rsidR="00177267" w:rsidRPr="00986D68" w:rsidRDefault="007B7BCE" w:rsidP="00177267">
      <w:pPr>
        <w:jc w:val="both"/>
        <w:rPr>
          <w:rFonts w:ascii="Times New Roman" w:hAnsi="Times New Roman" w:cs="Times New Roman"/>
        </w:rPr>
      </w:pPr>
      <w:r w:rsidRPr="00986D68">
        <w:rPr>
          <w:rFonts w:ascii="Times New Roman" w:hAnsi="Times New Roman" w:cs="Times New Roman"/>
          <w:b/>
          <w:i/>
        </w:rPr>
        <w:lastRenderedPageBreak/>
        <w:t>Halkla İlişkiler ve Ta</w:t>
      </w:r>
      <w:r w:rsidR="003F0835" w:rsidRPr="00986D68">
        <w:rPr>
          <w:rFonts w:ascii="Times New Roman" w:hAnsi="Times New Roman" w:cs="Times New Roman"/>
          <w:b/>
          <w:i/>
        </w:rPr>
        <w:t>nıtım B</w:t>
      </w:r>
      <w:r w:rsidRPr="00986D68">
        <w:rPr>
          <w:rFonts w:ascii="Times New Roman" w:hAnsi="Times New Roman" w:cs="Times New Roman"/>
          <w:b/>
          <w:i/>
        </w:rPr>
        <w:t xml:space="preserve">ölümü </w:t>
      </w:r>
      <w:r w:rsidRPr="00986D68">
        <w:rPr>
          <w:rFonts w:ascii="Times New Roman" w:hAnsi="Times New Roman" w:cs="Times New Roman"/>
          <w:b/>
          <w:bCs/>
          <w:i/>
        </w:rPr>
        <w:t xml:space="preserve">Akademik dış paydaşlar ile </w:t>
      </w:r>
      <w:r w:rsidRPr="00986D68">
        <w:rPr>
          <w:rFonts w:ascii="Times New Roman" w:hAnsi="Times New Roman" w:cs="Times New Roman"/>
        </w:rPr>
        <w:t xml:space="preserve">24.01.2023 tarihinde </w:t>
      </w:r>
      <w:r w:rsidR="00450129" w:rsidRPr="00986D68">
        <w:rPr>
          <w:rFonts w:ascii="Times New Roman" w:hAnsi="Times New Roman" w:cs="Times New Roman"/>
        </w:rPr>
        <w:t>çevrim içi</w:t>
      </w:r>
      <w:r w:rsidR="00E83EFB" w:rsidRPr="00986D68">
        <w:rPr>
          <w:rFonts w:ascii="Times New Roman" w:hAnsi="Times New Roman" w:cs="Times New Roman"/>
        </w:rPr>
        <w:t xml:space="preserve"> bir toplantı gerçekleştir</w:t>
      </w:r>
      <w:r w:rsidRPr="00986D68">
        <w:rPr>
          <w:rFonts w:ascii="Times New Roman" w:hAnsi="Times New Roman" w:cs="Times New Roman"/>
        </w:rPr>
        <w:t>miştir.</w:t>
      </w:r>
      <w:r w:rsidR="00177267" w:rsidRPr="00986D68">
        <w:rPr>
          <w:rFonts w:ascii="Times New Roman" w:hAnsi="Times New Roman" w:cs="Times New Roman"/>
        </w:rPr>
        <w:t xml:space="preserve"> </w:t>
      </w:r>
      <w:proofErr w:type="gramStart"/>
      <w:r w:rsidR="00177267" w:rsidRPr="00986D68">
        <w:rPr>
          <w:rFonts w:ascii="Times New Roman" w:hAnsi="Times New Roman" w:cs="Times New Roman"/>
        </w:rPr>
        <w:t xml:space="preserve">Toplantıya 19 Mayıs Üniversitesi Halkla İlişkiler ve Tanıtım Bölüm Başkanı Doç. Dr. Recep YILMAZ, Anadolu Üniversitesi Halkla İlişkiler ve Reklamcılık Bölüm Başkanı Prof. Dr. Mesude Canan ÖZTÜRK, İnönü Üniversitesi Halkla İlişkiler ve Tanıtım Bölüm Başkanı Prof. Dr. Ahmet YATKIN, Atatürk Üniversitesi Halkla İlişkiler ve Tanıtım Bölüm Başkanı Prof. Dr. Raci TAŞÇIOĞLU </w:t>
      </w:r>
      <w:r w:rsidR="008C1C63" w:rsidRPr="00986D68">
        <w:rPr>
          <w:rFonts w:ascii="Times New Roman" w:hAnsi="Times New Roman" w:cs="Times New Roman"/>
        </w:rPr>
        <w:t xml:space="preserve">ve </w:t>
      </w:r>
      <w:proofErr w:type="spellStart"/>
      <w:r w:rsidR="008C1C63" w:rsidRPr="00986D68">
        <w:rPr>
          <w:rFonts w:ascii="Times New Roman" w:hAnsi="Times New Roman" w:cs="Times New Roman"/>
        </w:rPr>
        <w:t>Ba</w:t>
      </w:r>
      <w:r w:rsidR="00E33430" w:rsidRPr="00986D68">
        <w:rPr>
          <w:rFonts w:ascii="Times New Roman" w:hAnsi="Times New Roman" w:cs="Times New Roman"/>
        </w:rPr>
        <w:t>hçeşehir</w:t>
      </w:r>
      <w:proofErr w:type="spellEnd"/>
      <w:r w:rsidR="00E33430" w:rsidRPr="00986D68">
        <w:rPr>
          <w:rFonts w:ascii="Times New Roman" w:hAnsi="Times New Roman" w:cs="Times New Roman"/>
        </w:rPr>
        <w:t xml:space="preserve"> Üniversitesi İletişim F</w:t>
      </w:r>
      <w:r w:rsidR="008C1C63" w:rsidRPr="00986D68">
        <w:rPr>
          <w:rFonts w:ascii="Times New Roman" w:hAnsi="Times New Roman" w:cs="Times New Roman"/>
        </w:rPr>
        <w:t>akültesi Halkla İlişkiler ve T</w:t>
      </w:r>
      <w:r w:rsidR="00E33430" w:rsidRPr="00986D68">
        <w:rPr>
          <w:rFonts w:ascii="Times New Roman" w:hAnsi="Times New Roman" w:cs="Times New Roman"/>
        </w:rPr>
        <w:t>anıtım Bölüm Başkanı Prof. Dr. İ</w:t>
      </w:r>
      <w:r w:rsidR="008C1C63" w:rsidRPr="00986D68">
        <w:rPr>
          <w:rFonts w:ascii="Times New Roman" w:hAnsi="Times New Roman" w:cs="Times New Roman"/>
        </w:rPr>
        <w:t xml:space="preserve">dil SUHER </w:t>
      </w:r>
      <w:r w:rsidR="00177267" w:rsidRPr="00986D68">
        <w:rPr>
          <w:rFonts w:ascii="Times New Roman" w:hAnsi="Times New Roman" w:cs="Times New Roman"/>
        </w:rPr>
        <w:t xml:space="preserve">katılmıştır. </w:t>
      </w:r>
      <w:proofErr w:type="gramEnd"/>
      <w:r w:rsidR="00177267" w:rsidRPr="00986D68">
        <w:rPr>
          <w:rFonts w:ascii="Times New Roman" w:hAnsi="Times New Roman" w:cs="Times New Roman"/>
        </w:rPr>
        <w:t>Toplantıya katılan akademik</w:t>
      </w:r>
      <w:r w:rsidR="00E83EFB" w:rsidRPr="00986D68">
        <w:rPr>
          <w:rFonts w:ascii="Times New Roman" w:hAnsi="Times New Roman" w:cs="Times New Roman"/>
        </w:rPr>
        <w:t xml:space="preserve"> dış paydaşlardan</w:t>
      </w:r>
      <w:r w:rsidR="00177267" w:rsidRPr="00986D68">
        <w:rPr>
          <w:rFonts w:ascii="Times New Roman" w:hAnsi="Times New Roman" w:cs="Times New Roman"/>
        </w:rPr>
        <w:t xml:space="preserve"> daha önce kendilerine iletilen ve önerileri </w:t>
      </w:r>
      <w:r w:rsidR="00E83EFB" w:rsidRPr="00986D68">
        <w:rPr>
          <w:rFonts w:ascii="Times New Roman" w:hAnsi="Times New Roman" w:cs="Times New Roman"/>
        </w:rPr>
        <w:t xml:space="preserve">dikkate alınarak </w:t>
      </w:r>
      <w:r w:rsidR="00177267" w:rsidRPr="00986D68">
        <w:rPr>
          <w:rFonts w:ascii="Times New Roman" w:hAnsi="Times New Roman" w:cs="Times New Roman"/>
        </w:rPr>
        <w:t>güncellemesi yapılan yeni müfredatı değerlendirmeleri istenmiştir. Müfredat üzerine fikir alışverişinde bulunulduktan sonra dış paydaş temsilcileri tarafından bölüm genel değerlendirmesi yapılmıştır. Bölümde yer alan toplantı sekreteri bu değerlendirmeleri ileride iyileştirme çalışmaları için kayıt altına almıştır.</w:t>
      </w:r>
    </w:p>
    <w:p w:rsidR="00177267" w:rsidRPr="00986D68" w:rsidRDefault="00177267" w:rsidP="00177267">
      <w:pPr>
        <w:jc w:val="both"/>
        <w:rPr>
          <w:rFonts w:ascii="Times New Roman" w:hAnsi="Times New Roman" w:cs="Times New Roman"/>
        </w:rPr>
      </w:pPr>
      <w:r w:rsidRPr="00986D68">
        <w:rPr>
          <w:rFonts w:ascii="Times New Roman" w:hAnsi="Times New Roman" w:cs="Times New Roman"/>
          <w:b/>
          <w:i/>
        </w:rPr>
        <w:t>Halkla</w:t>
      </w:r>
      <w:r w:rsidR="00E83EFB" w:rsidRPr="00986D68">
        <w:rPr>
          <w:rFonts w:ascii="Times New Roman" w:hAnsi="Times New Roman" w:cs="Times New Roman"/>
          <w:b/>
          <w:i/>
        </w:rPr>
        <w:t xml:space="preserve"> İlişkiler ve Tanıtım B</w:t>
      </w:r>
      <w:r w:rsidRPr="00986D68">
        <w:rPr>
          <w:rFonts w:ascii="Times New Roman" w:hAnsi="Times New Roman" w:cs="Times New Roman"/>
          <w:b/>
          <w:i/>
        </w:rPr>
        <w:t>ölümü</w:t>
      </w:r>
      <w:r w:rsidR="00E83EFB" w:rsidRPr="00986D68">
        <w:rPr>
          <w:rFonts w:ascii="Times New Roman" w:hAnsi="Times New Roman" w:cs="Times New Roman"/>
          <w:b/>
          <w:i/>
        </w:rPr>
        <w:t>,</w:t>
      </w:r>
      <w:r w:rsidRPr="00986D68">
        <w:rPr>
          <w:rFonts w:ascii="Times New Roman" w:hAnsi="Times New Roman" w:cs="Times New Roman"/>
          <w:b/>
          <w:i/>
        </w:rPr>
        <w:t xml:space="preserve"> </w:t>
      </w:r>
      <w:r w:rsidRPr="00986D68">
        <w:rPr>
          <w:rFonts w:ascii="Times New Roman" w:hAnsi="Times New Roman" w:cs="Times New Roman"/>
          <w:b/>
          <w:bCs/>
          <w:i/>
        </w:rPr>
        <w:t xml:space="preserve">Mezun Öğrenci Komisyonundan oluşan dış paydaşlar ile </w:t>
      </w:r>
      <w:r w:rsidRPr="00986D68">
        <w:rPr>
          <w:rFonts w:ascii="Times New Roman" w:hAnsi="Times New Roman" w:cs="Times New Roman"/>
        </w:rPr>
        <w:t>26.01.2023</w:t>
      </w:r>
      <w:r w:rsidRPr="00986D68">
        <w:rPr>
          <w:rFonts w:ascii="Times New Roman" w:hAnsi="Times New Roman" w:cs="Times New Roman"/>
          <w:b/>
        </w:rPr>
        <w:t xml:space="preserve"> </w:t>
      </w:r>
      <w:r w:rsidRPr="00986D68">
        <w:rPr>
          <w:rFonts w:ascii="Times New Roman" w:hAnsi="Times New Roman" w:cs="Times New Roman"/>
        </w:rPr>
        <w:t xml:space="preserve">tarihinde </w:t>
      </w:r>
      <w:r w:rsidR="009D465D" w:rsidRPr="00986D68">
        <w:rPr>
          <w:rFonts w:ascii="Times New Roman" w:hAnsi="Times New Roman" w:cs="Times New Roman"/>
        </w:rPr>
        <w:t>çevrim içi</w:t>
      </w:r>
      <w:r w:rsidR="00E83EFB" w:rsidRPr="00986D68">
        <w:rPr>
          <w:rFonts w:ascii="Times New Roman" w:hAnsi="Times New Roman" w:cs="Times New Roman"/>
        </w:rPr>
        <w:t xml:space="preserve"> bir toplantı gerçekleştir</w:t>
      </w:r>
      <w:r w:rsidRPr="00986D68">
        <w:rPr>
          <w:rFonts w:ascii="Times New Roman" w:hAnsi="Times New Roman" w:cs="Times New Roman"/>
        </w:rPr>
        <w:t xml:space="preserve">miştir. Mezun öğrenci temsilcilerinden bölüm hakkına genel değerlendirmelerini ve önerilerini, eleştirilerini ifade etmeleri ve mezun olduktan sonra bölümün kendilerine sağladığı faydalar ya da dezavantajlar, dışarıdan </w:t>
      </w:r>
      <w:r w:rsidR="00E83EFB" w:rsidRPr="00986D68">
        <w:rPr>
          <w:rFonts w:ascii="Times New Roman" w:hAnsi="Times New Roman" w:cs="Times New Roman"/>
        </w:rPr>
        <w:t xml:space="preserve">bir göz olarak bölüm hakkında ne </w:t>
      </w:r>
      <w:r w:rsidRPr="00986D68">
        <w:rPr>
          <w:rFonts w:ascii="Times New Roman" w:hAnsi="Times New Roman" w:cs="Times New Roman"/>
        </w:rPr>
        <w:t xml:space="preserve">düşündüklerini ifade etmeleri istenmiştir. Farklı dönemlerde mezun olan 16 öğrencinin ve bölümde yer alan tüm öğretim </w:t>
      </w:r>
      <w:r w:rsidR="00E83EFB" w:rsidRPr="00986D68">
        <w:rPr>
          <w:rFonts w:ascii="Times New Roman" w:hAnsi="Times New Roman" w:cs="Times New Roman"/>
        </w:rPr>
        <w:t>elemanlarının</w:t>
      </w:r>
      <w:r w:rsidRPr="00986D68">
        <w:rPr>
          <w:rFonts w:ascii="Times New Roman" w:hAnsi="Times New Roman" w:cs="Times New Roman"/>
        </w:rPr>
        <w:t xml:space="preserve"> katıldığı toplantıda müfredat, uygulama birimleri, bölümde/fakültede/üniversitede yapılan sosyal faaliyetler, sektörde bölümün öğrencilere sağladığı avantajlar/dezavantajlar vb</w:t>
      </w:r>
      <w:r w:rsidR="009D465D" w:rsidRPr="00986D68">
        <w:rPr>
          <w:rFonts w:ascii="Times New Roman" w:hAnsi="Times New Roman" w:cs="Times New Roman"/>
        </w:rPr>
        <w:t>.</w:t>
      </w:r>
      <w:r w:rsidRPr="00986D68">
        <w:rPr>
          <w:rFonts w:ascii="Times New Roman" w:hAnsi="Times New Roman" w:cs="Times New Roman"/>
        </w:rPr>
        <w:t xml:space="preserve"> birçok konu üzerinde fikir alışverişinde bulunulmuştur. </w:t>
      </w:r>
    </w:p>
    <w:p w:rsidR="00177267" w:rsidRPr="00986D68" w:rsidRDefault="000E2E51" w:rsidP="00177267">
      <w:pPr>
        <w:jc w:val="both"/>
        <w:rPr>
          <w:rFonts w:ascii="Times New Roman" w:hAnsi="Times New Roman" w:cs="Times New Roman"/>
          <w:b/>
        </w:rPr>
      </w:pPr>
      <w:r w:rsidRPr="00986D68">
        <w:rPr>
          <w:rFonts w:ascii="Times New Roman" w:hAnsi="Times New Roman" w:cs="Times New Roman"/>
          <w:b/>
        </w:rPr>
        <w:t xml:space="preserve">Diğer Sektör Dış Paydaşları ile Yapılması Planlanan </w:t>
      </w:r>
      <w:r w:rsidR="00177267" w:rsidRPr="00986D68">
        <w:rPr>
          <w:rFonts w:ascii="Times New Roman" w:hAnsi="Times New Roman" w:cs="Times New Roman"/>
          <w:b/>
        </w:rPr>
        <w:t>Toplantılar</w:t>
      </w:r>
    </w:p>
    <w:p w:rsidR="002F2472" w:rsidRDefault="002F2472" w:rsidP="00177267">
      <w:pPr>
        <w:jc w:val="both"/>
        <w:rPr>
          <w:rFonts w:ascii="Times New Roman" w:hAnsi="Times New Roman" w:cs="Times New Roman"/>
        </w:rPr>
      </w:pPr>
      <w:r w:rsidRPr="00986D68">
        <w:rPr>
          <w:rFonts w:ascii="Times New Roman" w:hAnsi="Times New Roman" w:cs="Times New Roman"/>
          <w:b/>
          <w:i/>
        </w:rPr>
        <w:t xml:space="preserve">Halkla İlişkiler ve Tanıtım Bölümü </w:t>
      </w:r>
      <w:r w:rsidRPr="00986D68">
        <w:rPr>
          <w:rFonts w:ascii="Times New Roman" w:hAnsi="Times New Roman" w:cs="Times New Roman"/>
        </w:rPr>
        <w:t>olarak özellikle medya sektörüne personel yetiştiren bir bölüm olduğumuz için doğrudan işin içinde olan ve İstanbul medyasında söz sahibi olan kuruluş, reklam ve halkla ilişkiler ajansları ile de bağlantı kurarak sektör dış paydaş ağımızı daha geliştirdi</w:t>
      </w:r>
      <w:r w:rsidR="00113604">
        <w:rPr>
          <w:rFonts w:ascii="Times New Roman" w:hAnsi="Times New Roman" w:cs="Times New Roman"/>
        </w:rPr>
        <w:t>k. Mart 2023 içerisinde çeşitli</w:t>
      </w:r>
      <w:r w:rsidRPr="00986D68">
        <w:rPr>
          <w:rFonts w:ascii="Times New Roman" w:hAnsi="Times New Roman" w:cs="Times New Roman"/>
        </w:rPr>
        <w:t xml:space="preserve"> ajanslarla görüşerek, aşağıda isimleri verilen dernek ve ajanslarla iş birliği noktasında anlaşmaya vardık ve kendileri ile birer protokol imzaladık. Nisan ayının il</w:t>
      </w:r>
      <w:r w:rsidR="00113604">
        <w:rPr>
          <w:rFonts w:ascii="Times New Roman" w:hAnsi="Times New Roman" w:cs="Times New Roman"/>
        </w:rPr>
        <w:t>k</w:t>
      </w:r>
      <w:r w:rsidRPr="00986D68">
        <w:rPr>
          <w:rFonts w:ascii="Times New Roman" w:hAnsi="Times New Roman" w:cs="Times New Roman"/>
        </w:rPr>
        <w:t xml:space="preserve"> günlerinde de</w:t>
      </w:r>
      <w:r w:rsidR="00113604">
        <w:rPr>
          <w:rFonts w:ascii="Times New Roman" w:hAnsi="Times New Roman" w:cs="Times New Roman"/>
        </w:rPr>
        <w:t xml:space="preserve"> çevrim içi toplantılar yaparak</w:t>
      </w:r>
      <w:bookmarkStart w:id="0" w:name="_GoBack"/>
      <w:bookmarkEnd w:id="0"/>
      <w:r w:rsidRPr="00986D68">
        <w:rPr>
          <w:rFonts w:ascii="Times New Roman" w:hAnsi="Times New Roman" w:cs="Times New Roman"/>
        </w:rPr>
        <w:t xml:space="preserve"> kendileri ile detaylı görüşmeler yapacağız. Aşağıdaki tabloda görüşme yapılacak ajans ve dernek isimleri yazmaktadır.</w:t>
      </w:r>
    </w:p>
    <w:p w:rsidR="00986D68" w:rsidRPr="00986D68" w:rsidRDefault="00986D68" w:rsidP="00177267">
      <w:pPr>
        <w:jc w:val="both"/>
        <w:rPr>
          <w:rFonts w:ascii="Times New Roman" w:hAnsi="Times New Roman" w:cs="Times New Roman"/>
        </w:rPr>
      </w:pPr>
    </w:p>
    <w:tbl>
      <w:tblPr>
        <w:tblStyle w:val="TabloKlavuzu"/>
        <w:tblW w:w="0" w:type="auto"/>
        <w:tblLook w:val="04A0" w:firstRow="1" w:lastRow="0" w:firstColumn="1" w:lastColumn="0" w:noHBand="0" w:noVBand="1"/>
      </w:tblPr>
      <w:tblGrid>
        <w:gridCol w:w="3020"/>
        <w:gridCol w:w="3021"/>
        <w:gridCol w:w="3021"/>
      </w:tblGrid>
      <w:tr w:rsidR="00177267" w:rsidRPr="00986D68" w:rsidTr="00177267">
        <w:tc>
          <w:tcPr>
            <w:tcW w:w="3020" w:type="dxa"/>
          </w:tcPr>
          <w:p w:rsidR="00177267" w:rsidRPr="00986D68" w:rsidRDefault="00177267" w:rsidP="00177267">
            <w:pPr>
              <w:jc w:val="both"/>
              <w:rPr>
                <w:rFonts w:ascii="Times New Roman" w:hAnsi="Times New Roman" w:cs="Times New Roman"/>
                <w:b/>
              </w:rPr>
            </w:pPr>
            <w:r w:rsidRPr="00986D68">
              <w:rPr>
                <w:rFonts w:ascii="Times New Roman" w:hAnsi="Times New Roman" w:cs="Times New Roman"/>
                <w:b/>
              </w:rPr>
              <w:t>Paydaş İsmi</w:t>
            </w:r>
          </w:p>
        </w:tc>
        <w:tc>
          <w:tcPr>
            <w:tcW w:w="3021" w:type="dxa"/>
          </w:tcPr>
          <w:p w:rsidR="00177267" w:rsidRPr="00986D68" w:rsidRDefault="00177267" w:rsidP="00177267">
            <w:pPr>
              <w:jc w:val="both"/>
              <w:rPr>
                <w:rFonts w:ascii="Times New Roman" w:hAnsi="Times New Roman" w:cs="Times New Roman"/>
                <w:b/>
              </w:rPr>
            </w:pPr>
            <w:r w:rsidRPr="00986D68">
              <w:rPr>
                <w:rFonts w:ascii="Times New Roman" w:hAnsi="Times New Roman" w:cs="Times New Roman"/>
                <w:b/>
              </w:rPr>
              <w:t>Toplantı Günü ve Saati</w:t>
            </w:r>
          </w:p>
        </w:tc>
        <w:tc>
          <w:tcPr>
            <w:tcW w:w="3021" w:type="dxa"/>
          </w:tcPr>
          <w:p w:rsidR="00177267" w:rsidRPr="00986D68" w:rsidRDefault="00177267" w:rsidP="00177267">
            <w:pPr>
              <w:jc w:val="both"/>
              <w:rPr>
                <w:rFonts w:ascii="Times New Roman" w:hAnsi="Times New Roman" w:cs="Times New Roman"/>
                <w:b/>
              </w:rPr>
            </w:pPr>
            <w:r w:rsidRPr="00986D68">
              <w:rPr>
                <w:rFonts w:ascii="Times New Roman" w:hAnsi="Times New Roman" w:cs="Times New Roman"/>
                <w:b/>
              </w:rPr>
              <w:t>Online/Yüz</w:t>
            </w:r>
            <w:r w:rsidR="00426887" w:rsidRPr="00986D68">
              <w:rPr>
                <w:rFonts w:ascii="Times New Roman" w:hAnsi="Times New Roman" w:cs="Times New Roman"/>
                <w:b/>
              </w:rPr>
              <w:t xml:space="preserve"> </w:t>
            </w:r>
            <w:r w:rsidRPr="00986D68">
              <w:rPr>
                <w:rFonts w:ascii="Times New Roman" w:hAnsi="Times New Roman" w:cs="Times New Roman"/>
                <w:b/>
              </w:rPr>
              <w:t>yüze</w:t>
            </w:r>
          </w:p>
        </w:tc>
      </w:tr>
      <w:tr w:rsidR="00177267" w:rsidRPr="00986D68" w:rsidTr="00177267">
        <w:tc>
          <w:tcPr>
            <w:tcW w:w="3020" w:type="dxa"/>
          </w:tcPr>
          <w:p w:rsidR="00177267" w:rsidRPr="00986D68" w:rsidRDefault="000E2E51" w:rsidP="000E2E51">
            <w:pPr>
              <w:jc w:val="both"/>
              <w:rPr>
                <w:rFonts w:ascii="Times New Roman" w:hAnsi="Times New Roman" w:cs="Times New Roman"/>
              </w:rPr>
            </w:pPr>
            <w:r w:rsidRPr="00986D68">
              <w:rPr>
                <w:rFonts w:ascii="Times New Roman" w:hAnsi="Times New Roman" w:cs="Times New Roman"/>
              </w:rPr>
              <w:t xml:space="preserve">Türkiye Halkla İlişkiler Derneği </w:t>
            </w:r>
            <w:r w:rsidR="00357ADB" w:rsidRPr="00986D68">
              <w:rPr>
                <w:rFonts w:ascii="Times New Roman" w:hAnsi="Times New Roman" w:cs="Times New Roman"/>
              </w:rPr>
              <w:t xml:space="preserve">TÜHİD </w:t>
            </w:r>
          </w:p>
        </w:tc>
        <w:tc>
          <w:tcPr>
            <w:tcW w:w="3021" w:type="dxa"/>
          </w:tcPr>
          <w:p w:rsidR="00177267" w:rsidRPr="00986D68" w:rsidRDefault="000E2E51" w:rsidP="00177267">
            <w:pPr>
              <w:jc w:val="both"/>
              <w:rPr>
                <w:rFonts w:ascii="Times New Roman" w:hAnsi="Times New Roman" w:cs="Times New Roman"/>
              </w:rPr>
            </w:pPr>
            <w:r w:rsidRPr="00986D68">
              <w:rPr>
                <w:rFonts w:ascii="Times New Roman" w:hAnsi="Times New Roman" w:cs="Times New Roman"/>
              </w:rPr>
              <w:t xml:space="preserve">1-10 Nisan 2023 arasında </w:t>
            </w:r>
          </w:p>
        </w:tc>
        <w:tc>
          <w:tcPr>
            <w:tcW w:w="3021" w:type="dxa"/>
          </w:tcPr>
          <w:p w:rsidR="00177267" w:rsidRPr="00986D68" w:rsidRDefault="000E2E51" w:rsidP="00177267">
            <w:pPr>
              <w:jc w:val="both"/>
              <w:rPr>
                <w:rFonts w:ascii="Times New Roman" w:hAnsi="Times New Roman" w:cs="Times New Roman"/>
              </w:rPr>
            </w:pPr>
            <w:r w:rsidRPr="00986D68">
              <w:rPr>
                <w:rFonts w:ascii="Times New Roman" w:hAnsi="Times New Roman" w:cs="Times New Roman"/>
              </w:rPr>
              <w:t>Online</w:t>
            </w:r>
          </w:p>
        </w:tc>
      </w:tr>
      <w:tr w:rsidR="000E2E51" w:rsidRPr="00986D68" w:rsidTr="001F30A1">
        <w:tc>
          <w:tcPr>
            <w:tcW w:w="3020" w:type="dxa"/>
          </w:tcPr>
          <w:p w:rsidR="000E2E51" w:rsidRPr="00986D68" w:rsidRDefault="000E2E51" w:rsidP="000E2E51">
            <w:pPr>
              <w:jc w:val="both"/>
              <w:rPr>
                <w:rFonts w:ascii="Times New Roman" w:hAnsi="Times New Roman" w:cs="Times New Roman"/>
              </w:rPr>
            </w:pPr>
            <w:r w:rsidRPr="00986D68">
              <w:rPr>
                <w:rFonts w:ascii="Times New Roman" w:hAnsi="Times New Roman" w:cs="Times New Roman"/>
              </w:rPr>
              <w:t>O2 İletişim</w:t>
            </w:r>
          </w:p>
        </w:tc>
        <w:tc>
          <w:tcPr>
            <w:tcW w:w="3021" w:type="dxa"/>
          </w:tcPr>
          <w:p w:rsidR="000E2E51" w:rsidRPr="00986D68" w:rsidRDefault="000E2E51" w:rsidP="000E2E51">
            <w:pPr>
              <w:jc w:val="both"/>
              <w:rPr>
                <w:rFonts w:ascii="Times New Roman" w:hAnsi="Times New Roman" w:cs="Times New Roman"/>
              </w:rPr>
            </w:pPr>
            <w:r w:rsidRPr="00986D68">
              <w:rPr>
                <w:rFonts w:ascii="Times New Roman" w:hAnsi="Times New Roman" w:cs="Times New Roman"/>
              </w:rPr>
              <w:t xml:space="preserve">1-10 Nisan 2023 arasında </w:t>
            </w:r>
          </w:p>
        </w:tc>
        <w:tc>
          <w:tcPr>
            <w:tcW w:w="3021" w:type="dxa"/>
          </w:tcPr>
          <w:p w:rsidR="000E2E51" w:rsidRPr="00986D68" w:rsidRDefault="000E2E51" w:rsidP="000E2E51">
            <w:pPr>
              <w:jc w:val="both"/>
              <w:rPr>
                <w:rFonts w:ascii="Times New Roman" w:hAnsi="Times New Roman" w:cs="Times New Roman"/>
              </w:rPr>
            </w:pPr>
            <w:r w:rsidRPr="00986D68">
              <w:rPr>
                <w:rFonts w:ascii="Times New Roman" w:hAnsi="Times New Roman" w:cs="Times New Roman"/>
              </w:rPr>
              <w:t>Online</w:t>
            </w:r>
          </w:p>
        </w:tc>
      </w:tr>
      <w:tr w:rsidR="000E2E51" w:rsidRPr="00986D68" w:rsidTr="001F30A1">
        <w:tc>
          <w:tcPr>
            <w:tcW w:w="3020" w:type="dxa"/>
          </w:tcPr>
          <w:p w:rsidR="000E2E51" w:rsidRPr="00986D68" w:rsidRDefault="000E2E51" w:rsidP="000E2E51">
            <w:pPr>
              <w:jc w:val="both"/>
              <w:rPr>
                <w:rFonts w:ascii="Times New Roman" w:hAnsi="Times New Roman" w:cs="Times New Roman"/>
                <w:color w:val="FF0000"/>
              </w:rPr>
            </w:pPr>
            <w:r w:rsidRPr="00986D68">
              <w:rPr>
                <w:rFonts w:ascii="Times New Roman" w:hAnsi="Times New Roman" w:cs="Times New Roman"/>
              </w:rPr>
              <w:t>Time PR Ajansı</w:t>
            </w:r>
          </w:p>
        </w:tc>
        <w:tc>
          <w:tcPr>
            <w:tcW w:w="3021" w:type="dxa"/>
          </w:tcPr>
          <w:p w:rsidR="000E2E51" w:rsidRPr="00986D68" w:rsidRDefault="000E2E51" w:rsidP="000E2E51">
            <w:pPr>
              <w:jc w:val="both"/>
              <w:rPr>
                <w:rFonts w:ascii="Times New Roman" w:hAnsi="Times New Roman" w:cs="Times New Roman"/>
              </w:rPr>
            </w:pPr>
            <w:r w:rsidRPr="00986D68">
              <w:rPr>
                <w:rFonts w:ascii="Times New Roman" w:hAnsi="Times New Roman" w:cs="Times New Roman"/>
              </w:rPr>
              <w:t xml:space="preserve">1-10 Nisan 2023 arasında </w:t>
            </w:r>
          </w:p>
        </w:tc>
        <w:tc>
          <w:tcPr>
            <w:tcW w:w="3021" w:type="dxa"/>
          </w:tcPr>
          <w:p w:rsidR="000E2E51" w:rsidRPr="00986D68" w:rsidRDefault="000E2E51" w:rsidP="000E2E51">
            <w:pPr>
              <w:jc w:val="both"/>
              <w:rPr>
                <w:rFonts w:ascii="Times New Roman" w:hAnsi="Times New Roman" w:cs="Times New Roman"/>
              </w:rPr>
            </w:pPr>
            <w:r w:rsidRPr="00986D68">
              <w:rPr>
                <w:rFonts w:ascii="Times New Roman" w:hAnsi="Times New Roman" w:cs="Times New Roman"/>
              </w:rPr>
              <w:t>Online</w:t>
            </w:r>
          </w:p>
        </w:tc>
      </w:tr>
      <w:tr w:rsidR="000E2E51" w:rsidRPr="00986D68" w:rsidTr="00DD18E8">
        <w:tc>
          <w:tcPr>
            <w:tcW w:w="3020" w:type="dxa"/>
          </w:tcPr>
          <w:p w:rsidR="000E2E51" w:rsidRPr="00986D68" w:rsidRDefault="000E2E51" w:rsidP="000E2E51">
            <w:pPr>
              <w:jc w:val="both"/>
              <w:rPr>
                <w:rFonts w:ascii="Times New Roman" w:hAnsi="Times New Roman" w:cs="Times New Roman"/>
              </w:rPr>
            </w:pPr>
            <w:r w:rsidRPr="00986D68">
              <w:rPr>
                <w:rFonts w:ascii="Times New Roman" w:hAnsi="Times New Roman" w:cs="Times New Roman"/>
              </w:rPr>
              <w:t>Şapka Fil Reklam Ajansı</w:t>
            </w:r>
          </w:p>
        </w:tc>
        <w:tc>
          <w:tcPr>
            <w:tcW w:w="3021" w:type="dxa"/>
          </w:tcPr>
          <w:p w:rsidR="000E2E51" w:rsidRPr="00986D68" w:rsidRDefault="000E2E51" w:rsidP="000E2E51">
            <w:pPr>
              <w:jc w:val="both"/>
              <w:rPr>
                <w:rFonts w:ascii="Times New Roman" w:hAnsi="Times New Roman" w:cs="Times New Roman"/>
              </w:rPr>
            </w:pPr>
            <w:r w:rsidRPr="00986D68">
              <w:rPr>
                <w:rFonts w:ascii="Times New Roman" w:hAnsi="Times New Roman" w:cs="Times New Roman"/>
              </w:rPr>
              <w:t xml:space="preserve">1-10 Nisan 2023 arasında </w:t>
            </w:r>
          </w:p>
        </w:tc>
        <w:tc>
          <w:tcPr>
            <w:tcW w:w="3021" w:type="dxa"/>
          </w:tcPr>
          <w:p w:rsidR="000E2E51" w:rsidRPr="00986D68" w:rsidRDefault="000E2E51" w:rsidP="000E2E51">
            <w:pPr>
              <w:jc w:val="both"/>
              <w:rPr>
                <w:rFonts w:ascii="Times New Roman" w:hAnsi="Times New Roman" w:cs="Times New Roman"/>
              </w:rPr>
            </w:pPr>
            <w:r w:rsidRPr="00986D68">
              <w:rPr>
                <w:rFonts w:ascii="Times New Roman" w:hAnsi="Times New Roman" w:cs="Times New Roman"/>
              </w:rPr>
              <w:t>Online</w:t>
            </w:r>
          </w:p>
        </w:tc>
      </w:tr>
      <w:tr w:rsidR="000E2E51" w:rsidRPr="00986D68" w:rsidTr="00DD18E8">
        <w:tc>
          <w:tcPr>
            <w:tcW w:w="3020" w:type="dxa"/>
          </w:tcPr>
          <w:p w:rsidR="000E2E51" w:rsidRPr="00986D68" w:rsidRDefault="000E2E51" w:rsidP="000E2E51">
            <w:pPr>
              <w:jc w:val="both"/>
              <w:rPr>
                <w:rFonts w:ascii="Times New Roman" w:hAnsi="Times New Roman" w:cs="Times New Roman"/>
                <w:color w:val="FF0000"/>
              </w:rPr>
            </w:pPr>
            <w:proofErr w:type="spellStart"/>
            <w:r w:rsidRPr="00986D68">
              <w:rPr>
                <w:rFonts w:ascii="Times New Roman" w:hAnsi="Times New Roman" w:cs="Times New Roman"/>
              </w:rPr>
              <w:t>Rek</w:t>
            </w:r>
            <w:proofErr w:type="spellEnd"/>
            <w:r w:rsidRPr="00986D68">
              <w:rPr>
                <w:rFonts w:ascii="Times New Roman" w:hAnsi="Times New Roman" w:cs="Times New Roman"/>
              </w:rPr>
              <w:t xml:space="preserve"> </w:t>
            </w:r>
            <w:proofErr w:type="spellStart"/>
            <w:r w:rsidRPr="00986D68">
              <w:rPr>
                <w:rFonts w:ascii="Times New Roman" w:hAnsi="Times New Roman" w:cs="Times New Roman"/>
              </w:rPr>
              <w:t>Click</w:t>
            </w:r>
            <w:proofErr w:type="spellEnd"/>
            <w:r w:rsidRPr="00986D68">
              <w:rPr>
                <w:rFonts w:ascii="Times New Roman" w:hAnsi="Times New Roman" w:cs="Times New Roman"/>
              </w:rPr>
              <w:t xml:space="preserve"> Dijital Pazarlama Ajansı</w:t>
            </w:r>
          </w:p>
        </w:tc>
        <w:tc>
          <w:tcPr>
            <w:tcW w:w="3021" w:type="dxa"/>
          </w:tcPr>
          <w:p w:rsidR="000E2E51" w:rsidRPr="00986D68" w:rsidRDefault="000E2E51" w:rsidP="000E2E51">
            <w:pPr>
              <w:jc w:val="both"/>
              <w:rPr>
                <w:rFonts w:ascii="Times New Roman" w:hAnsi="Times New Roman" w:cs="Times New Roman"/>
              </w:rPr>
            </w:pPr>
            <w:r w:rsidRPr="00986D68">
              <w:rPr>
                <w:rFonts w:ascii="Times New Roman" w:hAnsi="Times New Roman" w:cs="Times New Roman"/>
              </w:rPr>
              <w:t xml:space="preserve">1-10 Nisan 2023 arasında </w:t>
            </w:r>
          </w:p>
        </w:tc>
        <w:tc>
          <w:tcPr>
            <w:tcW w:w="3021" w:type="dxa"/>
          </w:tcPr>
          <w:p w:rsidR="000E2E51" w:rsidRPr="00986D68" w:rsidRDefault="000E2E51" w:rsidP="000E2E51">
            <w:pPr>
              <w:jc w:val="both"/>
              <w:rPr>
                <w:rFonts w:ascii="Times New Roman" w:hAnsi="Times New Roman" w:cs="Times New Roman"/>
              </w:rPr>
            </w:pPr>
            <w:r w:rsidRPr="00986D68">
              <w:rPr>
                <w:rFonts w:ascii="Times New Roman" w:hAnsi="Times New Roman" w:cs="Times New Roman"/>
              </w:rPr>
              <w:t>Online</w:t>
            </w:r>
          </w:p>
        </w:tc>
      </w:tr>
    </w:tbl>
    <w:p w:rsidR="007B7BCE" w:rsidRPr="00986D68" w:rsidRDefault="007B7BCE" w:rsidP="00986D68">
      <w:pPr>
        <w:jc w:val="both"/>
        <w:rPr>
          <w:rFonts w:ascii="Times New Roman" w:hAnsi="Times New Roman" w:cs="Times New Roman"/>
        </w:rPr>
      </w:pPr>
    </w:p>
    <w:sectPr w:rsidR="007B7BCE" w:rsidRPr="00986D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A14"/>
    <w:rsid w:val="000413A3"/>
    <w:rsid w:val="000733CC"/>
    <w:rsid w:val="000E2E51"/>
    <w:rsid w:val="00113604"/>
    <w:rsid w:val="00177267"/>
    <w:rsid w:val="002F2472"/>
    <w:rsid w:val="00357ADB"/>
    <w:rsid w:val="003C5FEB"/>
    <w:rsid w:val="003F0835"/>
    <w:rsid w:val="00426887"/>
    <w:rsid w:val="00450129"/>
    <w:rsid w:val="004978F7"/>
    <w:rsid w:val="005B1DA8"/>
    <w:rsid w:val="005C1BCF"/>
    <w:rsid w:val="00757853"/>
    <w:rsid w:val="007B7BCE"/>
    <w:rsid w:val="008C1C63"/>
    <w:rsid w:val="00986D68"/>
    <w:rsid w:val="009D465D"/>
    <w:rsid w:val="009E1933"/>
    <w:rsid w:val="00A727DB"/>
    <w:rsid w:val="00AC3A14"/>
    <w:rsid w:val="00DD18E8"/>
    <w:rsid w:val="00DE04D4"/>
    <w:rsid w:val="00E33430"/>
    <w:rsid w:val="00E83EFB"/>
    <w:rsid w:val="00F35A92"/>
    <w:rsid w:val="00F37D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6868A-DF2D-4C33-9D84-8CD518503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772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2</Pages>
  <Words>1057</Words>
  <Characters>6027</Characters>
  <Application>Microsoft Office Word</Application>
  <DocSecurity>0</DocSecurity>
  <Lines>50</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Windows Kullanıcısı</cp:lastModifiedBy>
  <cp:revision>22</cp:revision>
  <dcterms:created xsi:type="dcterms:W3CDTF">2023-03-20T08:03:00Z</dcterms:created>
  <dcterms:modified xsi:type="dcterms:W3CDTF">2023-03-28T08:06:00Z</dcterms:modified>
</cp:coreProperties>
</file>